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4D68A" w14:textId="77777777" w:rsidR="00EC1230" w:rsidRDefault="00EC1230" w:rsidP="00EC123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ОБОСНОВАНИЕ НЕОБХОДИМОСТИ ПРИНЯТИЯ</w:t>
      </w:r>
    </w:p>
    <w:p w14:paraId="2CB720A9" w14:textId="77777777" w:rsidR="00EC1230" w:rsidRDefault="00EC1230" w:rsidP="00EC123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проекта решения Совета депутатов городского округа Долгопрудный Московской области</w:t>
      </w:r>
    </w:p>
    <w:p w14:paraId="086CB389" w14:textId="77777777" w:rsidR="002D5112" w:rsidRDefault="002D5112" w:rsidP="002D5112">
      <w:pPr>
        <w:spacing w:line="360" w:lineRule="auto"/>
        <w:jc w:val="center"/>
        <w:rPr>
          <w:rFonts w:ascii="Arial" w:hAnsi="Arial" w:cs="Arial"/>
          <w:b/>
        </w:rPr>
      </w:pPr>
    </w:p>
    <w:p w14:paraId="4D3054D4" w14:textId="31535239" w:rsidR="00EC1230" w:rsidRDefault="00EC1230" w:rsidP="00EC1230">
      <w:pPr>
        <w:tabs>
          <w:tab w:val="left" w:pos="7655"/>
        </w:tabs>
        <w:ind w:right="-23"/>
        <w:jc w:val="center"/>
        <w:rPr>
          <w:rFonts w:ascii="Arial" w:hAnsi="Arial" w:cs="Arial"/>
          <w:b/>
        </w:rPr>
      </w:pPr>
      <w:r w:rsidRPr="00EC1230">
        <w:rPr>
          <w:rFonts w:ascii="Arial" w:hAnsi="Arial" w:cs="Arial"/>
          <w:b/>
        </w:rPr>
        <w:t>О</w:t>
      </w:r>
      <w:r w:rsidR="000B057F">
        <w:rPr>
          <w:rFonts w:ascii="Arial" w:hAnsi="Arial" w:cs="Arial"/>
          <w:b/>
        </w:rPr>
        <w:t xml:space="preserve">б утверждении </w:t>
      </w:r>
      <w:r w:rsidRPr="00EC1230">
        <w:rPr>
          <w:rFonts w:ascii="Arial" w:hAnsi="Arial" w:cs="Arial"/>
          <w:b/>
        </w:rPr>
        <w:t>Стратегии социально-экономического развития городского округа Долгопрудный на период до 2040 года</w:t>
      </w:r>
      <w:r>
        <w:rPr>
          <w:rFonts w:ascii="Arial" w:hAnsi="Arial" w:cs="Arial"/>
          <w:b/>
        </w:rPr>
        <w:t xml:space="preserve"> </w:t>
      </w:r>
    </w:p>
    <w:p w14:paraId="52331C7C" w14:textId="77777777" w:rsidR="00EC1230" w:rsidRDefault="00EC1230" w:rsidP="002D5112">
      <w:pPr>
        <w:spacing w:line="360" w:lineRule="auto"/>
        <w:jc w:val="center"/>
        <w:rPr>
          <w:rFonts w:ascii="Arial" w:hAnsi="Arial" w:cs="Arial"/>
          <w:b/>
        </w:rPr>
      </w:pPr>
    </w:p>
    <w:p w14:paraId="0DD8A83A" w14:textId="5DE7AD01" w:rsidR="00EC1230" w:rsidRPr="006B7804" w:rsidRDefault="002D5112" w:rsidP="00EC1230">
      <w:pPr>
        <w:spacing w:line="380" w:lineRule="exact"/>
        <w:jc w:val="both"/>
        <w:rPr>
          <w:rFonts w:ascii="Arial" w:hAnsi="Arial" w:cs="Arial"/>
        </w:rPr>
      </w:pPr>
      <w:r w:rsidRPr="00760899">
        <w:rPr>
          <w:rFonts w:ascii="Arial" w:hAnsi="Arial" w:cs="Arial"/>
          <w:b/>
          <w:i/>
          <w:iCs/>
        </w:rPr>
        <w:t>Проект вносит:</w:t>
      </w:r>
      <w:r w:rsidRPr="002D5112">
        <w:rPr>
          <w:rFonts w:ascii="Arial" w:hAnsi="Arial" w:cs="Arial"/>
          <w:bCs/>
          <w:i/>
          <w:iCs/>
        </w:rPr>
        <w:t xml:space="preserve"> </w:t>
      </w:r>
      <w:r w:rsidR="00EC1230">
        <w:rPr>
          <w:rFonts w:ascii="Arial" w:hAnsi="Arial" w:cs="Arial"/>
        </w:rPr>
        <w:t>глав</w:t>
      </w:r>
      <w:r w:rsidR="00760899">
        <w:rPr>
          <w:rFonts w:ascii="Arial" w:hAnsi="Arial" w:cs="Arial"/>
        </w:rPr>
        <w:t>а</w:t>
      </w:r>
      <w:r w:rsidR="00EC1230">
        <w:rPr>
          <w:rFonts w:ascii="Arial" w:hAnsi="Arial" w:cs="Arial"/>
        </w:rPr>
        <w:t xml:space="preserve"> городского округа Долгопрудный </w:t>
      </w:r>
      <w:r w:rsidR="00760899">
        <w:rPr>
          <w:rFonts w:ascii="Arial" w:hAnsi="Arial" w:cs="Arial"/>
        </w:rPr>
        <w:t xml:space="preserve">Московской области </w:t>
      </w:r>
      <w:r w:rsidR="00EC1230">
        <w:rPr>
          <w:rFonts w:ascii="Arial" w:hAnsi="Arial" w:cs="Arial"/>
        </w:rPr>
        <w:t>Сотник О.А.</w:t>
      </w:r>
    </w:p>
    <w:p w14:paraId="4BBA711E" w14:textId="77777777" w:rsidR="002D5112" w:rsidRPr="002D5112" w:rsidRDefault="002D5112" w:rsidP="00EC1230">
      <w:pPr>
        <w:rPr>
          <w:rFonts w:ascii="Arial" w:hAnsi="Arial" w:cs="Arial"/>
        </w:rPr>
      </w:pPr>
    </w:p>
    <w:p w14:paraId="4A9260A4" w14:textId="77777777" w:rsidR="00EC1230" w:rsidRDefault="00EC1230" w:rsidP="00EC1230">
      <w:pPr>
        <w:spacing w:line="380" w:lineRule="exact"/>
        <w:jc w:val="both"/>
        <w:rPr>
          <w:rFonts w:ascii="Arial" w:hAnsi="Arial" w:cs="Arial"/>
          <w:i/>
        </w:rPr>
      </w:pPr>
      <w:r w:rsidRPr="006B7804">
        <w:rPr>
          <w:rFonts w:ascii="Arial" w:hAnsi="Arial" w:cs="Arial"/>
          <w:b/>
          <w:i/>
        </w:rPr>
        <w:t xml:space="preserve">Дата внесения в Совет депутатов городского округа Долгопрудный Московской </w:t>
      </w:r>
      <w:proofErr w:type="gramStart"/>
      <w:r w:rsidRPr="006B7804">
        <w:rPr>
          <w:rFonts w:ascii="Arial" w:hAnsi="Arial" w:cs="Arial"/>
          <w:b/>
          <w:i/>
        </w:rPr>
        <w:t>области:</w:t>
      </w:r>
      <w:r>
        <w:rPr>
          <w:rFonts w:ascii="Arial" w:hAnsi="Arial" w:cs="Arial"/>
          <w:b/>
          <w:i/>
        </w:rPr>
        <w:t>_</w:t>
      </w:r>
      <w:proofErr w:type="gramEnd"/>
      <w:r>
        <w:rPr>
          <w:rFonts w:ascii="Arial" w:hAnsi="Arial" w:cs="Arial"/>
          <w:b/>
          <w:i/>
        </w:rPr>
        <w:t>________</w:t>
      </w:r>
      <w:r>
        <w:rPr>
          <w:rFonts w:ascii="Arial" w:hAnsi="Arial" w:cs="Arial"/>
          <w:i/>
        </w:rPr>
        <w:t>2025 года.</w:t>
      </w:r>
    </w:p>
    <w:p w14:paraId="6C925E20" w14:textId="77777777" w:rsidR="002D5112" w:rsidRPr="002D5112" w:rsidRDefault="002D5112" w:rsidP="002D5112">
      <w:pPr>
        <w:rPr>
          <w:rFonts w:ascii="Arial" w:hAnsi="Arial" w:cs="Arial"/>
          <w:bCs/>
          <w:i/>
          <w:iCs/>
        </w:rPr>
      </w:pPr>
    </w:p>
    <w:p w14:paraId="4631D6B4" w14:textId="77777777" w:rsidR="002D5112" w:rsidRPr="002D5112" w:rsidRDefault="00EC1230" w:rsidP="00EC1230">
      <w:pPr>
        <w:jc w:val="both"/>
        <w:rPr>
          <w:rFonts w:ascii="Arial" w:hAnsi="Arial" w:cs="Arial"/>
          <w:bCs/>
          <w:i/>
          <w:iCs/>
        </w:rPr>
      </w:pPr>
      <w:r w:rsidRPr="006B7804">
        <w:rPr>
          <w:rFonts w:ascii="Arial" w:hAnsi="Arial" w:cs="Arial"/>
          <w:b/>
          <w:i/>
        </w:rPr>
        <w:t>Обоснование необходимости принятия проекта решения Совета депутатов городского округа Долгопрудный Московской области:</w:t>
      </w:r>
    </w:p>
    <w:p w14:paraId="01069295" w14:textId="77777777" w:rsidR="00210995" w:rsidRPr="00210995" w:rsidRDefault="00F20944" w:rsidP="0021099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 xml:space="preserve">Стратегия </w:t>
      </w:r>
      <w:r w:rsidR="002D5112" w:rsidRPr="002D5112">
        <w:rPr>
          <w:rFonts w:ascii="Arial" w:hAnsi="Arial" w:cs="Arial"/>
        </w:rPr>
        <w:t xml:space="preserve">социально-экономического развития городского округа Долгопрудный на </w:t>
      </w:r>
      <w:r w:rsidR="00EC1230">
        <w:rPr>
          <w:rFonts w:ascii="Arial" w:hAnsi="Arial" w:cs="Arial"/>
        </w:rPr>
        <w:t>период до 2040</w:t>
      </w:r>
      <w:r w:rsidR="002D5112" w:rsidRPr="002D5112">
        <w:rPr>
          <w:rFonts w:ascii="Arial" w:hAnsi="Arial" w:cs="Arial"/>
        </w:rPr>
        <w:t xml:space="preserve"> является </w:t>
      </w:r>
      <w:r w:rsidR="00210995" w:rsidRPr="00210995">
        <w:rPr>
          <w:rFonts w:ascii="Arial" w:eastAsiaTheme="minorHAnsi" w:hAnsi="Arial" w:cs="Arial"/>
          <w:lang w:eastAsia="en-US"/>
        </w:rPr>
        <w:t xml:space="preserve">основой для разработки </w:t>
      </w:r>
      <w:r w:rsidR="00210995">
        <w:rPr>
          <w:rFonts w:ascii="Arial" w:eastAsiaTheme="minorHAnsi" w:hAnsi="Arial" w:cs="Arial"/>
          <w:lang w:eastAsia="en-US"/>
        </w:rPr>
        <w:t>муниципальных</w:t>
      </w:r>
      <w:r w:rsidR="00210995" w:rsidRPr="00210995">
        <w:rPr>
          <w:rFonts w:ascii="Arial" w:eastAsiaTheme="minorHAnsi" w:hAnsi="Arial" w:cs="Arial"/>
          <w:lang w:eastAsia="en-US"/>
        </w:rPr>
        <w:t xml:space="preserve"> программ, схемы территориального планирования </w:t>
      </w:r>
      <w:r w:rsidR="00210995">
        <w:rPr>
          <w:rFonts w:ascii="Arial" w:eastAsiaTheme="minorHAnsi" w:hAnsi="Arial" w:cs="Arial"/>
          <w:lang w:eastAsia="en-US"/>
        </w:rPr>
        <w:t>городского округа</w:t>
      </w:r>
      <w:r w:rsidR="00210995" w:rsidRPr="00210995">
        <w:rPr>
          <w:rFonts w:ascii="Arial" w:eastAsiaTheme="minorHAnsi" w:hAnsi="Arial" w:cs="Arial"/>
          <w:lang w:eastAsia="en-US"/>
        </w:rPr>
        <w:t xml:space="preserve"> и плана мероприятий по реализации стратегии социально-экономического развития </w:t>
      </w:r>
      <w:r w:rsidR="00210995">
        <w:rPr>
          <w:rFonts w:ascii="Arial" w:eastAsiaTheme="minorHAnsi" w:hAnsi="Arial" w:cs="Arial"/>
          <w:lang w:eastAsia="en-US"/>
        </w:rPr>
        <w:t>городского округа Долгопрудный</w:t>
      </w:r>
      <w:r w:rsidR="00210995" w:rsidRPr="00210995">
        <w:rPr>
          <w:rFonts w:ascii="Arial" w:eastAsiaTheme="minorHAnsi" w:hAnsi="Arial" w:cs="Arial"/>
          <w:lang w:eastAsia="en-US"/>
        </w:rPr>
        <w:t>.</w:t>
      </w:r>
      <w:r w:rsidR="00210995">
        <w:rPr>
          <w:rFonts w:ascii="Arial" w:eastAsiaTheme="minorHAnsi" w:hAnsi="Arial" w:cs="Arial"/>
          <w:lang w:eastAsia="en-US"/>
        </w:rPr>
        <w:t xml:space="preserve"> Стратегия определяет </w:t>
      </w:r>
      <w:r w:rsidR="00210995" w:rsidRPr="005F5A3D">
        <w:rPr>
          <w:rFonts w:ascii="Arial" w:hAnsi="Arial" w:cs="Arial"/>
        </w:rPr>
        <w:t>развитие сферы науки, технологий и инноваций на долгосрочный период</w:t>
      </w:r>
      <w:r w:rsidR="00210995">
        <w:rPr>
          <w:rFonts w:ascii="Arial" w:hAnsi="Arial" w:cs="Arial"/>
        </w:rPr>
        <w:t xml:space="preserve"> городского округа Долгопрудный.</w:t>
      </w:r>
    </w:p>
    <w:p w14:paraId="743213C6" w14:textId="77777777" w:rsidR="00B516D7" w:rsidRPr="00B9004B" w:rsidRDefault="002D5112" w:rsidP="00B516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Проведя анализ социально-экономического положения городского округа Долгопрудный</w:t>
      </w:r>
      <w:r w:rsidR="00484EE3">
        <w:rPr>
          <w:rFonts w:ascii="Arial" w:hAnsi="Arial" w:cs="Arial"/>
        </w:rPr>
        <w:t xml:space="preserve"> и деятельности научно-производственного комплекса </w:t>
      </w:r>
      <w:r w:rsidR="00EC1230">
        <w:rPr>
          <w:rFonts w:ascii="Arial" w:hAnsi="Arial" w:cs="Arial"/>
        </w:rPr>
        <w:t>округа</w:t>
      </w:r>
      <w:r>
        <w:rPr>
          <w:rFonts w:ascii="Arial" w:hAnsi="Arial" w:cs="Arial"/>
        </w:rPr>
        <w:t xml:space="preserve">, исходя их полученных выводов, разработчики </w:t>
      </w:r>
      <w:r w:rsidR="00EC7A27">
        <w:rPr>
          <w:rFonts w:ascii="Arial" w:hAnsi="Arial" w:cs="Arial"/>
        </w:rPr>
        <w:t>Стратегии</w:t>
      </w:r>
      <w:r>
        <w:rPr>
          <w:rFonts w:ascii="Arial" w:hAnsi="Arial" w:cs="Arial"/>
        </w:rPr>
        <w:t xml:space="preserve"> определили </w:t>
      </w:r>
      <w:r w:rsidR="00B516D7" w:rsidRPr="00B516D7">
        <w:rPr>
          <w:rFonts w:ascii="Arial" w:hAnsi="Arial" w:cs="Arial"/>
        </w:rPr>
        <w:t>приоритеты, цели, задачи и ожидаемые результат</w:t>
      </w:r>
      <w:r w:rsidR="002D4A25">
        <w:rPr>
          <w:rFonts w:ascii="Arial" w:hAnsi="Arial" w:cs="Arial"/>
        </w:rPr>
        <w:t>ы</w:t>
      </w:r>
      <w:r w:rsidR="00B516D7" w:rsidRPr="00B516D7">
        <w:rPr>
          <w:rFonts w:ascii="Arial" w:hAnsi="Arial" w:cs="Arial"/>
        </w:rPr>
        <w:t xml:space="preserve"> социально-экономического развития городского округа Долгопрудный на </w:t>
      </w:r>
      <w:r w:rsidR="00EC1230">
        <w:rPr>
          <w:rFonts w:ascii="Arial" w:hAnsi="Arial" w:cs="Arial"/>
        </w:rPr>
        <w:t>период до 2040 года</w:t>
      </w:r>
      <w:r w:rsidR="00B516D7" w:rsidRPr="00B516D7">
        <w:rPr>
          <w:rFonts w:ascii="Arial" w:hAnsi="Arial" w:cs="Arial"/>
        </w:rPr>
        <w:t xml:space="preserve">, механизмы и ресурсное обеспечение, комплексы мероприятий, а </w:t>
      </w:r>
      <w:r w:rsidR="00B516D7" w:rsidRPr="00B9004B">
        <w:rPr>
          <w:rFonts w:ascii="Arial" w:hAnsi="Arial" w:cs="Arial"/>
        </w:rPr>
        <w:t xml:space="preserve">также </w:t>
      </w:r>
      <w:r w:rsidR="00B9004B" w:rsidRPr="00B9004B">
        <w:rPr>
          <w:rFonts w:ascii="Arial" w:hAnsi="Arial" w:cs="Arial"/>
        </w:rPr>
        <w:t>определили мероприятия</w:t>
      </w:r>
      <w:r w:rsidR="00484EE3" w:rsidRPr="00B9004B">
        <w:rPr>
          <w:rFonts w:ascii="Arial" w:hAnsi="Arial" w:cs="Arial"/>
        </w:rPr>
        <w:t xml:space="preserve"> </w:t>
      </w:r>
      <w:r w:rsidR="00B9004B" w:rsidRPr="00B9004B">
        <w:rPr>
          <w:rFonts w:ascii="Arial" w:hAnsi="Arial" w:cs="Arial"/>
        </w:rPr>
        <w:t>по</w:t>
      </w:r>
      <w:r w:rsidR="00484EE3" w:rsidRPr="00B9004B">
        <w:rPr>
          <w:rFonts w:ascii="Arial" w:hAnsi="Arial" w:cs="Arial"/>
        </w:rPr>
        <w:t xml:space="preserve"> </w:t>
      </w:r>
      <w:r w:rsidR="00B516D7" w:rsidRPr="00B9004B">
        <w:rPr>
          <w:rFonts w:ascii="Arial" w:hAnsi="Arial" w:cs="Arial"/>
        </w:rPr>
        <w:t>создани</w:t>
      </w:r>
      <w:r w:rsidR="00B9004B" w:rsidRPr="00B9004B">
        <w:rPr>
          <w:rFonts w:ascii="Arial" w:hAnsi="Arial" w:cs="Arial"/>
        </w:rPr>
        <w:t>ю</w:t>
      </w:r>
      <w:r w:rsidR="00B516D7" w:rsidRPr="00B9004B">
        <w:rPr>
          <w:rFonts w:ascii="Arial" w:hAnsi="Arial" w:cs="Arial"/>
        </w:rPr>
        <w:t xml:space="preserve"> условий для вовлечения граждан и хозяйствующих субъектов в ее реализацию.</w:t>
      </w:r>
    </w:p>
    <w:p w14:paraId="402D953B" w14:textId="77777777" w:rsidR="00B516D7" w:rsidRDefault="00B516D7" w:rsidP="002D5112">
      <w:pPr>
        <w:jc w:val="both"/>
        <w:rPr>
          <w:rFonts w:ascii="Arial" w:hAnsi="Arial" w:cs="Arial"/>
        </w:rPr>
      </w:pPr>
    </w:p>
    <w:p w14:paraId="2FC2D904" w14:textId="77777777" w:rsidR="002D5112" w:rsidRPr="002D5112" w:rsidRDefault="00EC1230" w:rsidP="002D5112">
      <w:pPr>
        <w:jc w:val="both"/>
        <w:rPr>
          <w:rFonts w:ascii="Arial" w:hAnsi="Arial" w:cs="Arial"/>
        </w:rPr>
      </w:pPr>
      <w:r w:rsidRPr="008424C5">
        <w:rPr>
          <w:rFonts w:ascii="Arial" w:hAnsi="Arial" w:cs="Arial"/>
          <w:b/>
          <w:i/>
        </w:rPr>
        <w:t>Прогноз последствий принятия решения Совета депутатов городского округа Долгопрудный Московской области:</w:t>
      </w:r>
      <w:r>
        <w:rPr>
          <w:rFonts w:ascii="Arial" w:hAnsi="Arial" w:cs="Arial"/>
          <w:i/>
        </w:rPr>
        <w:t xml:space="preserve"> </w:t>
      </w:r>
      <w:r w:rsidR="002D5112" w:rsidRPr="000750F3">
        <w:rPr>
          <w:rFonts w:ascii="Arial" w:hAnsi="Arial" w:cs="Arial"/>
        </w:rPr>
        <w:t>обеспечение комплексного развития городского округа Долгопрудный,</w:t>
      </w:r>
      <w:r w:rsidR="00A777FF">
        <w:rPr>
          <w:rFonts w:ascii="Arial" w:hAnsi="Arial" w:cs="Arial"/>
        </w:rPr>
        <w:t xml:space="preserve"> в том числе научно-технологического,</w:t>
      </w:r>
      <w:r w:rsidR="002D5112" w:rsidRPr="000750F3">
        <w:rPr>
          <w:rFonts w:ascii="Arial" w:hAnsi="Arial" w:cs="Arial"/>
        </w:rPr>
        <w:t xml:space="preserve"> улучшение качества жизни и социальной защищенности населения </w:t>
      </w:r>
      <w:r>
        <w:rPr>
          <w:rFonts w:ascii="Arial" w:hAnsi="Arial" w:cs="Arial"/>
        </w:rPr>
        <w:t>округа</w:t>
      </w:r>
      <w:r w:rsidR="002D5112" w:rsidRPr="000750F3">
        <w:rPr>
          <w:rFonts w:ascii="Arial" w:hAnsi="Arial" w:cs="Arial"/>
        </w:rPr>
        <w:t>.</w:t>
      </w:r>
    </w:p>
    <w:p w14:paraId="610C4D76" w14:textId="77777777" w:rsidR="002D5112" w:rsidRPr="002D5112" w:rsidRDefault="002D5112" w:rsidP="002D5112">
      <w:pPr>
        <w:jc w:val="both"/>
        <w:rPr>
          <w:rFonts w:ascii="Arial" w:hAnsi="Arial" w:cs="Arial"/>
          <w:b/>
          <w:i/>
        </w:rPr>
      </w:pPr>
    </w:p>
    <w:p w14:paraId="30048DFF" w14:textId="61A4935F" w:rsidR="002D5112" w:rsidRPr="002D5112" w:rsidRDefault="00EC1230" w:rsidP="002D5112">
      <w:pPr>
        <w:jc w:val="both"/>
        <w:rPr>
          <w:rFonts w:ascii="Arial" w:hAnsi="Arial" w:cs="Arial"/>
        </w:rPr>
      </w:pPr>
      <w:r w:rsidRPr="008424C5">
        <w:rPr>
          <w:rFonts w:ascii="Arial" w:hAnsi="Arial"/>
          <w:b/>
          <w:i/>
        </w:rPr>
        <w:t>Перечень актов, которые должны утратить силу, быть отменены, изменены или приняты в связи с принятием данного решения:</w:t>
      </w:r>
      <w:r>
        <w:rPr>
          <w:rFonts w:ascii="Arial" w:hAnsi="Arial"/>
          <w:b/>
          <w:i/>
        </w:rPr>
        <w:t xml:space="preserve"> </w:t>
      </w:r>
      <w:r w:rsidR="002D4A25">
        <w:rPr>
          <w:rFonts w:ascii="Arial" w:hAnsi="Arial" w:cs="Arial"/>
        </w:rPr>
        <w:t>дол</w:t>
      </w:r>
      <w:r w:rsidR="00EA1040">
        <w:rPr>
          <w:rFonts w:ascii="Arial" w:hAnsi="Arial" w:cs="Arial"/>
        </w:rPr>
        <w:t>ж</w:t>
      </w:r>
      <w:r w:rsidR="002D4A25">
        <w:rPr>
          <w:rFonts w:ascii="Arial" w:hAnsi="Arial" w:cs="Arial"/>
        </w:rPr>
        <w:t xml:space="preserve">но утратить силу </w:t>
      </w:r>
      <w:r w:rsidR="002D5112" w:rsidRPr="002D5112">
        <w:rPr>
          <w:rFonts w:ascii="Arial" w:hAnsi="Arial" w:cs="Arial"/>
        </w:rPr>
        <w:t>решение Совета депутатов г.</w:t>
      </w:r>
      <w:r>
        <w:rPr>
          <w:rFonts w:ascii="Arial" w:hAnsi="Arial" w:cs="Arial"/>
        </w:rPr>
        <w:t xml:space="preserve"> </w:t>
      </w:r>
      <w:r w:rsidR="002D5112" w:rsidRPr="002D5112">
        <w:rPr>
          <w:rFonts w:ascii="Arial" w:hAnsi="Arial" w:cs="Arial"/>
        </w:rPr>
        <w:t xml:space="preserve">Долгопрудного от </w:t>
      </w:r>
      <w:r>
        <w:rPr>
          <w:rFonts w:ascii="Arial" w:hAnsi="Arial" w:cs="Arial"/>
        </w:rPr>
        <w:t>21.04.2017</w:t>
      </w:r>
      <w:r w:rsidR="002D5112" w:rsidRPr="002D5112">
        <w:rPr>
          <w:rFonts w:ascii="Arial" w:hAnsi="Arial" w:cs="Arial"/>
        </w:rPr>
        <w:t xml:space="preserve"> №</w:t>
      </w:r>
      <w:r w:rsidR="007608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28</w:t>
      </w:r>
      <w:r w:rsidR="0098398B">
        <w:rPr>
          <w:rFonts w:ascii="Arial" w:hAnsi="Arial" w:cs="Arial"/>
        </w:rPr>
        <w:t>-</w:t>
      </w:r>
      <w:r w:rsidR="002D5112" w:rsidRPr="002D5112">
        <w:rPr>
          <w:rFonts w:ascii="Arial" w:hAnsi="Arial" w:cs="Arial"/>
        </w:rPr>
        <w:t xml:space="preserve">р </w:t>
      </w:r>
      <w:r w:rsidR="00760899">
        <w:rPr>
          <w:rFonts w:ascii="Arial" w:hAnsi="Arial" w:cs="Arial"/>
        </w:rPr>
        <w:t xml:space="preserve">            </w:t>
      </w:r>
      <w:proofErr w:type="gramStart"/>
      <w:r w:rsidR="00760899">
        <w:rPr>
          <w:rFonts w:ascii="Arial" w:hAnsi="Arial" w:cs="Arial"/>
        </w:rPr>
        <w:t xml:space="preserve">   </w:t>
      </w:r>
      <w:r w:rsidR="002D5112" w:rsidRPr="002D5112">
        <w:rPr>
          <w:rFonts w:ascii="Arial" w:hAnsi="Arial" w:cs="Arial"/>
        </w:rPr>
        <w:t>«</w:t>
      </w:r>
      <w:proofErr w:type="gramEnd"/>
      <w:r w:rsidR="002D5112" w:rsidRPr="002D5112"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 принятии </w:t>
      </w:r>
      <w:r w:rsidR="002E2851">
        <w:rPr>
          <w:rFonts w:ascii="Arial" w:hAnsi="Arial" w:cs="Arial"/>
        </w:rPr>
        <w:t>Стратегии социально-экономического развития городс</w:t>
      </w:r>
      <w:r w:rsidR="002D4A25">
        <w:rPr>
          <w:rFonts w:ascii="Arial" w:hAnsi="Arial" w:cs="Arial"/>
        </w:rPr>
        <w:t>к</w:t>
      </w:r>
      <w:r w:rsidR="002E2851">
        <w:rPr>
          <w:rFonts w:ascii="Arial" w:hAnsi="Arial" w:cs="Arial"/>
        </w:rPr>
        <w:t xml:space="preserve">ого округа Долгопрудный </w:t>
      </w:r>
      <w:r>
        <w:rPr>
          <w:rFonts w:ascii="Arial" w:hAnsi="Arial" w:cs="Arial"/>
        </w:rPr>
        <w:t>на 2017-2032 годы</w:t>
      </w:r>
      <w:r w:rsidR="002E2851">
        <w:rPr>
          <w:rFonts w:ascii="Arial" w:hAnsi="Arial" w:cs="Arial"/>
        </w:rPr>
        <w:t>»</w:t>
      </w:r>
    </w:p>
    <w:p w14:paraId="39C83938" w14:textId="77777777" w:rsidR="002D5112" w:rsidRPr="002D5112" w:rsidRDefault="002D5112" w:rsidP="002D5112">
      <w:pPr>
        <w:jc w:val="both"/>
        <w:rPr>
          <w:rFonts w:ascii="Arial" w:hAnsi="Arial" w:cs="Arial"/>
        </w:rPr>
      </w:pPr>
    </w:p>
    <w:p w14:paraId="5147DB0E" w14:textId="77777777" w:rsidR="002D5112" w:rsidRDefault="00EC1230" w:rsidP="002D5112">
      <w:pPr>
        <w:jc w:val="both"/>
        <w:outlineLvl w:val="0"/>
        <w:rPr>
          <w:rFonts w:ascii="Arial" w:hAnsi="Arial" w:cs="Arial"/>
        </w:rPr>
      </w:pPr>
      <w:r w:rsidRPr="008E5855">
        <w:rPr>
          <w:rFonts w:ascii="Arial" w:hAnsi="Arial"/>
          <w:b/>
          <w:i/>
        </w:rPr>
        <w:t>Источник финансирования:</w:t>
      </w:r>
      <w:r w:rsidRPr="005C2CDA">
        <w:rPr>
          <w:rFonts w:ascii="Arial" w:hAnsi="Arial"/>
        </w:rPr>
        <w:t xml:space="preserve"> </w:t>
      </w:r>
      <w:r w:rsidRPr="008E5855">
        <w:rPr>
          <w:rFonts w:ascii="Arial" w:hAnsi="Arial" w:cs="Arial"/>
        </w:rPr>
        <w:t>принятие настоящего решения не требует финансирования из бюджета городского округа Долгопрудный.</w:t>
      </w:r>
    </w:p>
    <w:p w14:paraId="4CAB8D63" w14:textId="77777777" w:rsidR="00EC1230" w:rsidRPr="002D5112" w:rsidRDefault="00EC1230" w:rsidP="002D5112">
      <w:pPr>
        <w:jc w:val="both"/>
        <w:outlineLvl w:val="0"/>
        <w:rPr>
          <w:rFonts w:ascii="Arial" w:hAnsi="Arial" w:cs="Arial"/>
          <w:u w:val="single"/>
        </w:rPr>
      </w:pPr>
    </w:p>
    <w:p w14:paraId="6C5BFEFB" w14:textId="77777777" w:rsidR="00EC1230" w:rsidRDefault="00EC1230" w:rsidP="00EC1230">
      <w:pPr>
        <w:jc w:val="both"/>
        <w:rPr>
          <w:rFonts w:ascii="Arial" w:hAnsi="Arial" w:cs="Arial"/>
        </w:rPr>
      </w:pPr>
      <w:r w:rsidRPr="008E5855">
        <w:rPr>
          <w:rFonts w:ascii="Arial" w:hAnsi="Arial" w:cs="Arial"/>
          <w:b/>
          <w:i/>
        </w:rPr>
        <w:t>Срок вступления в силу решения Совета депутатов г</w:t>
      </w:r>
      <w:r>
        <w:rPr>
          <w:rFonts w:ascii="Arial" w:hAnsi="Arial" w:cs="Arial"/>
          <w:b/>
          <w:i/>
        </w:rPr>
        <w:t xml:space="preserve">ородского округа </w:t>
      </w:r>
      <w:r w:rsidRPr="008E5855">
        <w:rPr>
          <w:rFonts w:ascii="Arial" w:hAnsi="Arial" w:cs="Arial"/>
          <w:b/>
          <w:i/>
        </w:rPr>
        <w:t>Долгопрудн</w:t>
      </w:r>
      <w:r>
        <w:rPr>
          <w:rFonts w:ascii="Arial" w:hAnsi="Arial" w:cs="Arial"/>
          <w:b/>
          <w:i/>
        </w:rPr>
        <w:t>ый Московской области</w:t>
      </w:r>
      <w:r w:rsidRPr="008E5855">
        <w:rPr>
          <w:rFonts w:ascii="Arial" w:hAnsi="Arial" w:cs="Arial"/>
          <w:b/>
          <w:i/>
        </w:rPr>
        <w:t>:</w:t>
      </w:r>
      <w:r>
        <w:rPr>
          <w:rFonts w:ascii="Arial" w:hAnsi="Arial" w:cs="Arial"/>
        </w:rPr>
        <w:t xml:space="preserve"> с момента его подписания председателем Совета депутатов городского округа Долгопрудный Московской области.</w:t>
      </w:r>
    </w:p>
    <w:p w14:paraId="2051D23B" w14:textId="77777777" w:rsidR="002D5112" w:rsidRPr="002D5112" w:rsidRDefault="002D5112" w:rsidP="002D5112">
      <w:pPr>
        <w:jc w:val="both"/>
        <w:rPr>
          <w:rFonts w:ascii="Arial" w:hAnsi="Arial" w:cs="Arial"/>
          <w:bCs/>
          <w:i/>
          <w:iCs/>
        </w:rPr>
      </w:pPr>
    </w:p>
    <w:p w14:paraId="7DFADC66" w14:textId="77777777" w:rsidR="00EC1230" w:rsidRPr="008E5855" w:rsidRDefault="00EC1230" w:rsidP="00EC1230">
      <w:pPr>
        <w:spacing w:line="276" w:lineRule="auto"/>
        <w:jc w:val="both"/>
        <w:rPr>
          <w:rFonts w:ascii="Arial" w:hAnsi="Arial" w:cs="Arial"/>
          <w:b/>
          <w:i/>
        </w:rPr>
      </w:pPr>
      <w:r w:rsidRPr="008E5855">
        <w:rPr>
          <w:rFonts w:ascii="Arial" w:hAnsi="Arial" w:cs="Arial"/>
          <w:b/>
          <w:i/>
        </w:rPr>
        <w:t xml:space="preserve">Предложения по составу лиц, которых необходимо пригласить для обсуждения: </w:t>
      </w:r>
    </w:p>
    <w:p w14:paraId="1BE63363" w14:textId="77777777" w:rsidR="008F7351" w:rsidRDefault="008F7351" w:rsidP="008F7351">
      <w:pPr>
        <w:pStyle w:val="a7"/>
        <w:numPr>
          <w:ilvl w:val="0"/>
          <w:numId w:val="1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Нуштаев</w:t>
      </w:r>
      <w:proofErr w:type="spellEnd"/>
      <w:r>
        <w:rPr>
          <w:rFonts w:ascii="Arial" w:hAnsi="Arial" w:cs="Arial"/>
        </w:rPr>
        <w:t xml:space="preserve"> П.Ю. </w:t>
      </w:r>
      <w:r w:rsidRPr="008F7351">
        <w:rPr>
          <w:rFonts w:ascii="Arial" w:hAnsi="Arial" w:cs="Arial"/>
        </w:rPr>
        <w:t>– первый заместитель главы городского округа;</w:t>
      </w:r>
    </w:p>
    <w:p w14:paraId="694E1A07" w14:textId="77777777" w:rsidR="008F7351" w:rsidRDefault="008F7351" w:rsidP="00187808">
      <w:pPr>
        <w:pStyle w:val="a7"/>
        <w:numPr>
          <w:ilvl w:val="0"/>
          <w:numId w:val="1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Гришина Л.М. – заместитель главы городского округа;</w:t>
      </w:r>
    </w:p>
    <w:p w14:paraId="7449802B" w14:textId="77777777" w:rsidR="008F7351" w:rsidRPr="008F7351" w:rsidRDefault="008F7351" w:rsidP="008F7351">
      <w:pPr>
        <w:pStyle w:val="a7"/>
        <w:numPr>
          <w:ilvl w:val="0"/>
          <w:numId w:val="1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proofErr w:type="spellStart"/>
      <w:r w:rsidRPr="008F7351">
        <w:rPr>
          <w:rFonts w:ascii="Arial" w:hAnsi="Arial" w:cs="Arial"/>
        </w:rPr>
        <w:t>Курсова</w:t>
      </w:r>
      <w:proofErr w:type="spellEnd"/>
      <w:r w:rsidRPr="008F7351">
        <w:rPr>
          <w:rFonts w:ascii="Arial" w:hAnsi="Arial" w:cs="Arial"/>
        </w:rPr>
        <w:t xml:space="preserve"> С.В. </w:t>
      </w:r>
      <w:r w:rsidRPr="008F7351">
        <w:rPr>
          <w:rFonts w:ascii="Arial" w:hAnsi="Arial" w:cs="Arial"/>
        </w:rPr>
        <w:tab/>
        <w:t>–</w:t>
      </w:r>
      <w:r>
        <w:rPr>
          <w:rFonts w:ascii="Arial" w:hAnsi="Arial" w:cs="Arial"/>
        </w:rPr>
        <w:t xml:space="preserve"> </w:t>
      </w:r>
      <w:r w:rsidRPr="008F7351">
        <w:rPr>
          <w:rFonts w:ascii="Arial" w:hAnsi="Arial" w:cs="Arial"/>
        </w:rPr>
        <w:t>заместитель главы городского округа;</w:t>
      </w:r>
    </w:p>
    <w:p w14:paraId="42C6D49A" w14:textId="77777777" w:rsidR="008F7351" w:rsidRPr="008F7351" w:rsidRDefault="008F7351" w:rsidP="008F7351">
      <w:pPr>
        <w:pStyle w:val="a7"/>
        <w:numPr>
          <w:ilvl w:val="0"/>
          <w:numId w:val="1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Ильясова Д.М.</w:t>
      </w:r>
      <w:r w:rsidRPr="008F7351">
        <w:rPr>
          <w:rFonts w:ascii="Arial" w:hAnsi="Arial" w:cs="Arial"/>
        </w:rPr>
        <w:t xml:space="preserve"> </w:t>
      </w:r>
      <w:r w:rsidRPr="008F7351">
        <w:rPr>
          <w:rFonts w:ascii="Arial" w:hAnsi="Arial" w:cs="Arial"/>
        </w:rPr>
        <w:tab/>
        <w:t>– заместитель главы городского округа;</w:t>
      </w:r>
    </w:p>
    <w:p w14:paraId="60D6EFD6" w14:textId="77777777" w:rsidR="008F7351" w:rsidRPr="008F7351" w:rsidRDefault="008F7351" w:rsidP="008F7351">
      <w:pPr>
        <w:pStyle w:val="a7"/>
        <w:numPr>
          <w:ilvl w:val="0"/>
          <w:numId w:val="1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Кудинов Д.Г.</w:t>
      </w:r>
      <w:r w:rsidRPr="008F7351">
        <w:rPr>
          <w:rFonts w:ascii="Arial" w:hAnsi="Arial" w:cs="Arial"/>
        </w:rPr>
        <w:t xml:space="preserve"> </w:t>
      </w:r>
      <w:r w:rsidRPr="008F7351">
        <w:rPr>
          <w:rFonts w:ascii="Arial" w:hAnsi="Arial" w:cs="Arial"/>
        </w:rPr>
        <w:tab/>
        <w:t>– заместитель главы городского округа;</w:t>
      </w:r>
    </w:p>
    <w:p w14:paraId="30BBC10E" w14:textId="77777777" w:rsidR="008F7351" w:rsidRPr="008F7351" w:rsidRDefault="008F7351" w:rsidP="008F7351">
      <w:pPr>
        <w:pStyle w:val="a7"/>
        <w:numPr>
          <w:ilvl w:val="0"/>
          <w:numId w:val="1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lastRenderedPageBreak/>
        <w:t>Бунтин</w:t>
      </w:r>
      <w:proofErr w:type="spellEnd"/>
      <w:r>
        <w:rPr>
          <w:rFonts w:ascii="Arial" w:hAnsi="Arial" w:cs="Arial"/>
        </w:rPr>
        <w:t xml:space="preserve"> Е.В.</w:t>
      </w:r>
      <w:r w:rsidRPr="008F73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           </w:t>
      </w:r>
      <w:r w:rsidRPr="008F7351">
        <w:rPr>
          <w:rFonts w:ascii="Arial" w:hAnsi="Arial" w:cs="Arial"/>
        </w:rPr>
        <w:t>– заместитель главы городского округа;</w:t>
      </w:r>
    </w:p>
    <w:p w14:paraId="2DEA0789" w14:textId="77777777" w:rsidR="008F7351" w:rsidRPr="008F7351" w:rsidRDefault="008F7351" w:rsidP="008F7351">
      <w:pPr>
        <w:pStyle w:val="a7"/>
        <w:numPr>
          <w:ilvl w:val="0"/>
          <w:numId w:val="1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8F7351">
        <w:rPr>
          <w:rFonts w:ascii="Arial" w:hAnsi="Arial" w:cs="Arial"/>
        </w:rPr>
        <w:t xml:space="preserve">Погребной А.А. </w:t>
      </w:r>
      <w:r w:rsidRPr="008F7351">
        <w:rPr>
          <w:rFonts w:ascii="Arial" w:hAnsi="Arial" w:cs="Arial"/>
        </w:rPr>
        <w:tab/>
        <w:t>– заместитель главы городского округа;</w:t>
      </w:r>
    </w:p>
    <w:p w14:paraId="062FD742" w14:textId="77777777" w:rsidR="008F7351" w:rsidRPr="008F7351" w:rsidRDefault="008F7351" w:rsidP="008F7351">
      <w:pPr>
        <w:pStyle w:val="a7"/>
        <w:numPr>
          <w:ilvl w:val="0"/>
          <w:numId w:val="1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8F7351">
        <w:rPr>
          <w:rFonts w:ascii="Arial" w:hAnsi="Arial" w:cs="Arial"/>
        </w:rPr>
        <w:t xml:space="preserve">Трушкова Е.В. </w:t>
      </w:r>
      <w:r w:rsidRPr="008F7351">
        <w:rPr>
          <w:rFonts w:ascii="Arial" w:hAnsi="Arial" w:cs="Arial"/>
        </w:rPr>
        <w:tab/>
        <w:t>– начальник Управления экономики;</w:t>
      </w:r>
    </w:p>
    <w:p w14:paraId="7461B333" w14:textId="77777777" w:rsidR="00EC1230" w:rsidRDefault="008F7351" w:rsidP="00187808">
      <w:pPr>
        <w:pStyle w:val="a7"/>
        <w:numPr>
          <w:ilvl w:val="0"/>
          <w:numId w:val="1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Суповская</w:t>
      </w:r>
      <w:proofErr w:type="spellEnd"/>
      <w:r>
        <w:rPr>
          <w:rFonts w:ascii="Arial" w:hAnsi="Arial" w:cs="Arial"/>
        </w:rPr>
        <w:t xml:space="preserve"> Т.А.</w:t>
      </w:r>
      <w:r w:rsidR="00EC1230">
        <w:rPr>
          <w:rFonts w:ascii="Arial" w:hAnsi="Arial" w:cs="Arial"/>
        </w:rPr>
        <w:t xml:space="preserve"> – начальник Нормативно-правового управления администрации</w:t>
      </w:r>
    </w:p>
    <w:sectPr w:rsidR="00EC1230" w:rsidSect="002D511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946436"/>
    <w:multiLevelType w:val="hybridMultilevel"/>
    <w:tmpl w:val="65C21D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955860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112"/>
    <w:rsid w:val="000005F3"/>
    <w:rsid w:val="000055F1"/>
    <w:rsid w:val="0001023F"/>
    <w:rsid w:val="00012B7F"/>
    <w:rsid w:val="00014804"/>
    <w:rsid w:val="00020776"/>
    <w:rsid w:val="00022440"/>
    <w:rsid w:val="00025783"/>
    <w:rsid w:val="00031258"/>
    <w:rsid w:val="000333E1"/>
    <w:rsid w:val="00033AA3"/>
    <w:rsid w:val="0003535B"/>
    <w:rsid w:val="00035E38"/>
    <w:rsid w:val="00037C67"/>
    <w:rsid w:val="00040584"/>
    <w:rsid w:val="00041115"/>
    <w:rsid w:val="00041342"/>
    <w:rsid w:val="0004437A"/>
    <w:rsid w:val="00050233"/>
    <w:rsid w:val="00051DD4"/>
    <w:rsid w:val="00056ED2"/>
    <w:rsid w:val="000678D8"/>
    <w:rsid w:val="00067C9E"/>
    <w:rsid w:val="000714C8"/>
    <w:rsid w:val="00072777"/>
    <w:rsid w:val="000750F3"/>
    <w:rsid w:val="00094877"/>
    <w:rsid w:val="000973A2"/>
    <w:rsid w:val="000A1284"/>
    <w:rsid w:val="000A3ACF"/>
    <w:rsid w:val="000B057F"/>
    <w:rsid w:val="000B34CC"/>
    <w:rsid w:val="000C6520"/>
    <w:rsid w:val="000D37D9"/>
    <w:rsid w:val="000F48DC"/>
    <w:rsid w:val="00100194"/>
    <w:rsid w:val="00100B23"/>
    <w:rsid w:val="00104914"/>
    <w:rsid w:val="00106DE5"/>
    <w:rsid w:val="001076C2"/>
    <w:rsid w:val="00116600"/>
    <w:rsid w:val="00116E7D"/>
    <w:rsid w:val="00120611"/>
    <w:rsid w:val="00123DB9"/>
    <w:rsid w:val="00124EB3"/>
    <w:rsid w:val="00125807"/>
    <w:rsid w:val="0013114E"/>
    <w:rsid w:val="0013571A"/>
    <w:rsid w:val="0014314C"/>
    <w:rsid w:val="0015166A"/>
    <w:rsid w:val="00153EC7"/>
    <w:rsid w:val="0016288C"/>
    <w:rsid w:val="0016410D"/>
    <w:rsid w:val="00172513"/>
    <w:rsid w:val="00174C46"/>
    <w:rsid w:val="00176495"/>
    <w:rsid w:val="001836DC"/>
    <w:rsid w:val="00187553"/>
    <w:rsid w:val="00187808"/>
    <w:rsid w:val="00191562"/>
    <w:rsid w:val="001A2D09"/>
    <w:rsid w:val="001A3387"/>
    <w:rsid w:val="001B3F51"/>
    <w:rsid w:val="001B5EDC"/>
    <w:rsid w:val="001C3E85"/>
    <w:rsid w:val="001C4B81"/>
    <w:rsid w:val="001C5A75"/>
    <w:rsid w:val="001C5E64"/>
    <w:rsid w:val="001D47EB"/>
    <w:rsid w:val="001D49B6"/>
    <w:rsid w:val="001D78BF"/>
    <w:rsid w:val="001D7C45"/>
    <w:rsid w:val="001E138B"/>
    <w:rsid w:val="001E1ACB"/>
    <w:rsid w:val="001E30F4"/>
    <w:rsid w:val="001E5532"/>
    <w:rsid w:val="001F57F2"/>
    <w:rsid w:val="001F683D"/>
    <w:rsid w:val="00210995"/>
    <w:rsid w:val="00214541"/>
    <w:rsid w:val="00223E05"/>
    <w:rsid w:val="00227544"/>
    <w:rsid w:val="00234FC0"/>
    <w:rsid w:val="002360D8"/>
    <w:rsid w:val="00241588"/>
    <w:rsid w:val="002415B2"/>
    <w:rsid w:val="00242690"/>
    <w:rsid w:val="0024333C"/>
    <w:rsid w:val="00243416"/>
    <w:rsid w:val="002438A8"/>
    <w:rsid w:val="002463D2"/>
    <w:rsid w:val="002469EA"/>
    <w:rsid w:val="00253038"/>
    <w:rsid w:val="002608AE"/>
    <w:rsid w:val="00261448"/>
    <w:rsid w:val="00272FE6"/>
    <w:rsid w:val="002757B5"/>
    <w:rsid w:val="002771C0"/>
    <w:rsid w:val="002775BD"/>
    <w:rsid w:val="002804D8"/>
    <w:rsid w:val="00281595"/>
    <w:rsid w:val="0028269B"/>
    <w:rsid w:val="00285FE5"/>
    <w:rsid w:val="0028626D"/>
    <w:rsid w:val="002A7B13"/>
    <w:rsid w:val="002C2B43"/>
    <w:rsid w:val="002D0DB8"/>
    <w:rsid w:val="002D2770"/>
    <w:rsid w:val="002D4A25"/>
    <w:rsid w:val="002D5112"/>
    <w:rsid w:val="002E06F8"/>
    <w:rsid w:val="002E0787"/>
    <w:rsid w:val="002E2851"/>
    <w:rsid w:val="002E4712"/>
    <w:rsid w:val="002E60A0"/>
    <w:rsid w:val="00300043"/>
    <w:rsid w:val="00310D80"/>
    <w:rsid w:val="003112C8"/>
    <w:rsid w:val="00312B34"/>
    <w:rsid w:val="003143BF"/>
    <w:rsid w:val="00324FD1"/>
    <w:rsid w:val="00332BFA"/>
    <w:rsid w:val="00336B08"/>
    <w:rsid w:val="00336F28"/>
    <w:rsid w:val="0034115D"/>
    <w:rsid w:val="00347E52"/>
    <w:rsid w:val="00353213"/>
    <w:rsid w:val="00365BE8"/>
    <w:rsid w:val="00370BC2"/>
    <w:rsid w:val="00372AE8"/>
    <w:rsid w:val="00373AF7"/>
    <w:rsid w:val="00384D63"/>
    <w:rsid w:val="003938CC"/>
    <w:rsid w:val="00393B47"/>
    <w:rsid w:val="0039721D"/>
    <w:rsid w:val="003A68F5"/>
    <w:rsid w:val="003A71F3"/>
    <w:rsid w:val="003B00B5"/>
    <w:rsid w:val="003B7853"/>
    <w:rsid w:val="003C00D4"/>
    <w:rsid w:val="003D0D0A"/>
    <w:rsid w:val="003D2B57"/>
    <w:rsid w:val="003F080C"/>
    <w:rsid w:val="003F5ADB"/>
    <w:rsid w:val="00400736"/>
    <w:rsid w:val="00412454"/>
    <w:rsid w:val="00414BAB"/>
    <w:rsid w:val="00422CA2"/>
    <w:rsid w:val="00427BF6"/>
    <w:rsid w:val="00430E93"/>
    <w:rsid w:val="004409FB"/>
    <w:rsid w:val="00440EB8"/>
    <w:rsid w:val="004425B5"/>
    <w:rsid w:val="00446586"/>
    <w:rsid w:val="00446DDE"/>
    <w:rsid w:val="00447364"/>
    <w:rsid w:val="004476BA"/>
    <w:rsid w:val="004621A7"/>
    <w:rsid w:val="004627CD"/>
    <w:rsid w:val="004656E0"/>
    <w:rsid w:val="00466915"/>
    <w:rsid w:val="004704CD"/>
    <w:rsid w:val="00472E73"/>
    <w:rsid w:val="00484EE3"/>
    <w:rsid w:val="00486799"/>
    <w:rsid w:val="00491245"/>
    <w:rsid w:val="004A17C4"/>
    <w:rsid w:val="004A2274"/>
    <w:rsid w:val="004B5105"/>
    <w:rsid w:val="004C5997"/>
    <w:rsid w:val="004E36FD"/>
    <w:rsid w:val="004F30DA"/>
    <w:rsid w:val="00507B33"/>
    <w:rsid w:val="005150D9"/>
    <w:rsid w:val="00524453"/>
    <w:rsid w:val="00526510"/>
    <w:rsid w:val="005275D9"/>
    <w:rsid w:val="00531E59"/>
    <w:rsid w:val="0053395F"/>
    <w:rsid w:val="00535B84"/>
    <w:rsid w:val="00536347"/>
    <w:rsid w:val="00537B67"/>
    <w:rsid w:val="00547C89"/>
    <w:rsid w:val="00577E1F"/>
    <w:rsid w:val="00580241"/>
    <w:rsid w:val="00582893"/>
    <w:rsid w:val="005862CC"/>
    <w:rsid w:val="00586391"/>
    <w:rsid w:val="00596FE9"/>
    <w:rsid w:val="005A1082"/>
    <w:rsid w:val="005A327B"/>
    <w:rsid w:val="005B29EC"/>
    <w:rsid w:val="005D494D"/>
    <w:rsid w:val="005D5ECE"/>
    <w:rsid w:val="005D64EB"/>
    <w:rsid w:val="005D6CB3"/>
    <w:rsid w:val="005E3CCC"/>
    <w:rsid w:val="005F0110"/>
    <w:rsid w:val="005F5A3D"/>
    <w:rsid w:val="00607D66"/>
    <w:rsid w:val="00610336"/>
    <w:rsid w:val="006114FF"/>
    <w:rsid w:val="0061464C"/>
    <w:rsid w:val="00623C0C"/>
    <w:rsid w:val="00630FEC"/>
    <w:rsid w:val="00635885"/>
    <w:rsid w:val="00645ECC"/>
    <w:rsid w:val="00646962"/>
    <w:rsid w:val="006634D5"/>
    <w:rsid w:val="0066624D"/>
    <w:rsid w:val="00681872"/>
    <w:rsid w:val="00686425"/>
    <w:rsid w:val="00686EA7"/>
    <w:rsid w:val="006A39B2"/>
    <w:rsid w:val="006B22BE"/>
    <w:rsid w:val="006B3E02"/>
    <w:rsid w:val="006C06FB"/>
    <w:rsid w:val="006C2113"/>
    <w:rsid w:val="006D085B"/>
    <w:rsid w:val="006E0361"/>
    <w:rsid w:val="006E4004"/>
    <w:rsid w:val="006E53EF"/>
    <w:rsid w:val="006F085F"/>
    <w:rsid w:val="006F297C"/>
    <w:rsid w:val="006F3A94"/>
    <w:rsid w:val="006F3F07"/>
    <w:rsid w:val="006F4CE9"/>
    <w:rsid w:val="006F6385"/>
    <w:rsid w:val="006F794E"/>
    <w:rsid w:val="007053FB"/>
    <w:rsid w:val="00706192"/>
    <w:rsid w:val="00706F79"/>
    <w:rsid w:val="007101AC"/>
    <w:rsid w:val="00710701"/>
    <w:rsid w:val="007112D6"/>
    <w:rsid w:val="00722907"/>
    <w:rsid w:val="00722E1E"/>
    <w:rsid w:val="00726EC7"/>
    <w:rsid w:val="0073437F"/>
    <w:rsid w:val="0074690E"/>
    <w:rsid w:val="007521A7"/>
    <w:rsid w:val="00755513"/>
    <w:rsid w:val="00760899"/>
    <w:rsid w:val="00762446"/>
    <w:rsid w:val="0076776A"/>
    <w:rsid w:val="00775757"/>
    <w:rsid w:val="00777A90"/>
    <w:rsid w:val="00780375"/>
    <w:rsid w:val="007826CC"/>
    <w:rsid w:val="00784DC1"/>
    <w:rsid w:val="00793784"/>
    <w:rsid w:val="007A0040"/>
    <w:rsid w:val="007A33BB"/>
    <w:rsid w:val="007B1310"/>
    <w:rsid w:val="007B1BC1"/>
    <w:rsid w:val="007B4B23"/>
    <w:rsid w:val="007C06D9"/>
    <w:rsid w:val="007C2098"/>
    <w:rsid w:val="007C35B0"/>
    <w:rsid w:val="007C458E"/>
    <w:rsid w:val="007E0328"/>
    <w:rsid w:val="007E2329"/>
    <w:rsid w:val="007E5200"/>
    <w:rsid w:val="007E5294"/>
    <w:rsid w:val="007E5B64"/>
    <w:rsid w:val="007F56FD"/>
    <w:rsid w:val="008128B5"/>
    <w:rsid w:val="008143BF"/>
    <w:rsid w:val="00826D82"/>
    <w:rsid w:val="008324F4"/>
    <w:rsid w:val="00835EA0"/>
    <w:rsid w:val="00845490"/>
    <w:rsid w:val="008458F4"/>
    <w:rsid w:val="0085061A"/>
    <w:rsid w:val="00852550"/>
    <w:rsid w:val="00852962"/>
    <w:rsid w:val="00853252"/>
    <w:rsid w:val="00864F3C"/>
    <w:rsid w:val="0086610B"/>
    <w:rsid w:val="00874FFC"/>
    <w:rsid w:val="00875DB0"/>
    <w:rsid w:val="0088501E"/>
    <w:rsid w:val="008918A9"/>
    <w:rsid w:val="00891F8B"/>
    <w:rsid w:val="00893956"/>
    <w:rsid w:val="00896F56"/>
    <w:rsid w:val="00897364"/>
    <w:rsid w:val="00897592"/>
    <w:rsid w:val="008A1B0C"/>
    <w:rsid w:val="008A2AE6"/>
    <w:rsid w:val="008A3581"/>
    <w:rsid w:val="008B2769"/>
    <w:rsid w:val="008B47E1"/>
    <w:rsid w:val="008B5731"/>
    <w:rsid w:val="008B6771"/>
    <w:rsid w:val="008C2427"/>
    <w:rsid w:val="008C2A9A"/>
    <w:rsid w:val="008C6B72"/>
    <w:rsid w:val="008D1F98"/>
    <w:rsid w:val="008D427E"/>
    <w:rsid w:val="008E234D"/>
    <w:rsid w:val="008E2C18"/>
    <w:rsid w:val="008E6686"/>
    <w:rsid w:val="008F39B7"/>
    <w:rsid w:val="008F4B10"/>
    <w:rsid w:val="008F4B65"/>
    <w:rsid w:val="008F7351"/>
    <w:rsid w:val="00900B16"/>
    <w:rsid w:val="00914908"/>
    <w:rsid w:val="009179E2"/>
    <w:rsid w:val="00920627"/>
    <w:rsid w:val="00922207"/>
    <w:rsid w:val="009249EE"/>
    <w:rsid w:val="009344C0"/>
    <w:rsid w:val="0094053B"/>
    <w:rsid w:val="0095078B"/>
    <w:rsid w:val="009557A7"/>
    <w:rsid w:val="0095611A"/>
    <w:rsid w:val="00962C25"/>
    <w:rsid w:val="009740D5"/>
    <w:rsid w:val="00975848"/>
    <w:rsid w:val="0098281D"/>
    <w:rsid w:val="0098398B"/>
    <w:rsid w:val="00985922"/>
    <w:rsid w:val="00992A34"/>
    <w:rsid w:val="009940EF"/>
    <w:rsid w:val="00995945"/>
    <w:rsid w:val="009973F9"/>
    <w:rsid w:val="009B00CF"/>
    <w:rsid w:val="009B212D"/>
    <w:rsid w:val="009B4107"/>
    <w:rsid w:val="009B7CC6"/>
    <w:rsid w:val="009C29AF"/>
    <w:rsid w:val="009C470A"/>
    <w:rsid w:val="009D433F"/>
    <w:rsid w:val="009E2984"/>
    <w:rsid w:val="009F1343"/>
    <w:rsid w:val="009F23A2"/>
    <w:rsid w:val="00A04BE8"/>
    <w:rsid w:val="00A05A9E"/>
    <w:rsid w:val="00A1382C"/>
    <w:rsid w:val="00A17DCB"/>
    <w:rsid w:val="00A3460C"/>
    <w:rsid w:val="00A40415"/>
    <w:rsid w:val="00A40426"/>
    <w:rsid w:val="00A413F7"/>
    <w:rsid w:val="00A41E2E"/>
    <w:rsid w:val="00A42A05"/>
    <w:rsid w:val="00A507B8"/>
    <w:rsid w:val="00A5332C"/>
    <w:rsid w:val="00A55A92"/>
    <w:rsid w:val="00A62DD4"/>
    <w:rsid w:val="00A726A0"/>
    <w:rsid w:val="00A765A2"/>
    <w:rsid w:val="00A777FF"/>
    <w:rsid w:val="00A81E14"/>
    <w:rsid w:val="00A827F1"/>
    <w:rsid w:val="00A858C0"/>
    <w:rsid w:val="00A85AF8"/>
    <w:rsid w:val="00A91E1B"/>
    <w:rsid w:val="00A92738"/>
    <w:rsid w:val="00A95C26"/>
    <w:rsid w:val="00AA0BEA"/>
    <w:rsid w:val="00AA31F6"/>
    <w:rsid w:val="00AA3777"/>
    <w:rsid w:val="00AA5CE5"/>
    <w:rsid w:val="00AB2061"/>
    <w:rsid w:val="00AC5465"/>
    <w:rsid w:val="00AD5157"/>
    <w:rsid w:val="00AE58BD"/>
    <w:rsid w:val="00AF47BE"/>
    <w:rsid w:val="00AF4BBA"/>
    <w:rsid w:val="00AF4FCB"/>
    <w:rsid w:val="00AF6FEE"/>
    <w:rsid w:val="00B14632"/>
    <w:rsid w:val="00B216D0"/>
    <w:rsid w:val="00B33009"/>
    <w:rsid w:val="00B4564E"/>
    <w:rsid w:val="00B5074D"/>
    <w:rsid w:val="00B516D7"/>
    <w:rsid w:val="00B5798B"/>
    <w:rsid w:val="00B67DE1"/>
    <w:rsid w:val="00B70D46"/>
    <w:rsid w:val="00B726E1"/>
    <w:rsid w:val="00B736C6"/>
    <w:rsid w:val="00B75175"/>
    <w:rsid w:val="00B767FF"/>
    <w:rsid w:val="00B83C36"/>
    <w:rsid w:val="00B9004B"/>
    <w:rsid w:val="00B952A5"/>
    <w:rsid w:val="00B975F5"/>
    <w:rsid w:val="00BA380D"/>
    <w:rsid w:val="00BB2796"/>
    <w:rsid w:val="00BC210B"/>
    <w:rsid w:val="00BC4F13"/>
    <w:rsid w:val="00BD09FF"/>
    <w:rsid w:val="00BD61F9"/>
    <w:rsid w:val="00BE1779"/>
    <w:rsid w:val="00BE2A87"/>
    <w:rsid w:val="00BE2BB3"/>
    <w:rsid w:val="00BE405A"/>
    <w:rsid w:val="00BF0DEC"/>
    <w:rsid w:val="00BF30FE"/>
    <w:rsid w:val="00BF72B9"/>
    <w:rsid w:val="00BF7BDF"/>
    <w:rsid w:val="00C06416"/>
    <w:rsid w:val="00C06960"/>
    <w:rsid w:val="00C2089E"/>
    <w:rsid w:val="00C21E85"/>
    <w:rsid w:val="00C22EDF"/>
    <w:rsid w:val="00C25254"/>
    <w:rsid w:val="00C262ED"/>
    <w:rsid w:val="00C30DE3"/>
    <w:rsid w:val="00C356B0"/>
    <w:rsid w:val="00C429ED"/>
    <w:rsid w:val="00C52FC0"/>
    <w:rsid w:val="00C53344"/>
    <w:rsid w:val="00C570E8"/>
    <w:rsid w:val="00C629D4"/>
    <w:rsid w:val="00C64684"/>
    <w:rsid w:val="00C65540"/>
    <w:rsid w:val="00C66F44"/>
    <w:rsid w:val="00C712A3"/>
    <w:rsid w:val="00C77B05"/>
    <w:rsid w:val="00C809AE"/>
    <w:rsid w:val="00C86A84"/>
    <w:rsid w:val="00C92B32"/>
    <w:rsid w:val="00CA06DE"/>
    <w:rsid w:val="00CA3E2F"/>
    <w:rsid w:val="00CB3ABB"/>
    <w:rsid w:val="00CC0CC7"/>
    <w:rsid w:val="00CC3997"/>
    <w:rsid w:val="00CC44EA"/>
    <w:rsid w:val="00CC4865"/>
    <w:rsid w:val="00CD3412"/>
    <w:rsid w:val="00CE5838"/>
    <w:rsid w:val="00CE66FF"/>
    <w:rsid w:val="00CF18BA"/>
    <w:rsid w:val="00D00209"/>
    <w:rsid w:val="00D211C0"/>
    <w:rsid w:val="00D2340A"/>
    <w:rsid w:val="00D30920"/>
    <w:rsid w:val="00D312CC"/>
    <w:rsid w:val="00D4328E"/>
    <w:rsid w:val="00D51675"/>
    <w:rsid w:val="00D522AD"/>
    <w:rsid w:val="00D56AE6"/>
    <w:rsid w:val="00D65552"/>
    <w:rsid w:val="00D676FD"/>
    <w:rsid w:val="00D72AB9"/>
    <w:rsid w:val="00D74627"/>
    <w:rsid w:val="00D8024D"/>
    <w:rsid w:val="00D85B72"/>
    <w:rsid w:val="00D93E77"/>
    <w:rsid w:val="00DB51A7"/>
    <w:rsid w:val="00DD2B52"/>
    <w:rsid w:val="00DD6D6B"/>
    <w:rsid w:val="00DE0142"/>
    <w:rsid w:val="00DF0B7A"/>
    <w:rsid w:val="00DF4338"/>
    <w:rsid w:val="00DF5825"/>
    <w:rsid w:val="00E00DF0"/>
    <w:rsid w:val="00E02ADB"/>
    <w:rsid w:val="00E06149"/>
    <w:rsid w:val="00E066F6"/>
    <w:rsid w:val="00E06E0A"/>
    <w:rsid w:val="00E0713B"/>
    <w:rsid w:val="00E10C50"/>
    <w:rsid w:val="00E14A46"/>
    <w:rsid w:val="00E177F4"/>
    <w:rsid w:val="00E23756"/>
    <w:rsid w:val="00E255AD"/>
    <w:rsid w:val="00E258A6"/>
    <w:rsid w:val="00E2627F"/>
    <w:rsid w:val="00E26BE8"/>
    <w:rsid w:val="00E26F38"/>
    <w:rsid w:val="00E3531C"/>
    <w:rsid w:val="00E41B68"/>
    <w:rsid w:val="00E5095E"/>
    <w:rsid w:val="00E663CD"/>
    <w:rsid w:val="00E70035"/>
    <w:rsid w:val="00E76078"/>
    <w:rsid w:val="00E81330"/>
    <w:rsid w:val="00E86475"/>
    <w:rsid w:val="00E96026"/>
    <w:rsid w:val="00E96532"/>
    <w:rsid w:val="00E968E9"/>
    <w:rsid w:val="00EA1040"/>
    <w:rsid w:val="00EB1F65"/>
    <w:rsid w:val="00EC1230"/>
    <w:rsid w:val="00EC29C4"/>
    <w:rsid w:val="00EC2C5E"/>
    <w:rsid w:val="00EC7A27"/>
    <w:rsid w:val="00ED1BFA"/>
    <w:rsid w:val="00ED3090"/>
    <w:rsid w:val="00EE2D12"/>
    <w:rsid w:val="00EF3549"/>
    <w:rsid w:val="00EF3687"/>
    <w:rsid w:val="00EF6EE1"/>
    <w:rsid w:val="00F04DF7"/>
    <w:rsid w:val="00F06874"/>
    <w:rsid w:val="00F078DA"/>
    <w:rsid w:val="00F17BFE"/>
    <w:rsid w:val="00F20944"/>
    <w:rsid w:val="00F217BF"/>
    <w:rsid w:val="00F256D9"/>
    <w:rsid w:val="00F26618"/>
    <w:rsid w:val="00F26622"/>
    <w:rsid w:val="00F27082"/>
    <w:rsid w:val="00F34B4D"/>
    <w:rsid w:val="00F34E21"/>
    <w:rsid w:val="00F46EE3"/>
    <w:rsid w:val="00F47708"/>
    <w:rsid w:val="00F516E7"/>
    <w:rsid w:val="00F52728"/>
    <w:rsid w:val="00F53039"/>
    <w:rsid w:val="00F60790"/>
    <w:rsid w:val="00F65ADD"/>
    <w:rsid w:val="00F75062"/>
    <w:rsid w:val="00F80351"/>
    <w:rsid w:val="00F8298B"/>
    <w:rsid w:val="00F87250"/>
    <w:rsid w:val="00F9218E"/>
    <w:rsid w:val="00FA3314"/>
    <w:rsid w:val="00FB147E"/>
    <w:rsid w:val="00FB31EB"/>
    <w:rsid w:val="00FB43AB"/>
    <w:rsid w:val="00FB5BCB"/>
    <w:rsid w:val="00FB6668"/>
    <w:rsid w:val="00FD0126"/>
    <w:rsid w:val="00FF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70DD"/>
  <w15:docId w15:val="{46203453-A32D-4532-979C-DEB91EC5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112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D5112"/>
    <w:rPr>
      <w:color w:val="000000"/>
      <w:sz w:val="36"/>
      <w:szCs w:val="36"/>
    </w:rPr>
  </w:style>
  <w:style w:type="character" w:customStyle="1" w:styleId="a4">
    <w:name w:val="Основной текст Знак"/>
    <w:basedOn w:val="a0"/>
    <w:link w:val="a3"/>
    <w:uiPriority w:val="99"/>
    <w:rsid w:val="002D5112"/>
    <w:rPr>
      <w:rFonts w:ascii="Times New Roman" w:eastAsia="Times New Roman" w:hAnsi="Times New Roman" w:cs="Times New Roman"/>
      <w:color w:val="000000"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77F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77F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F7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6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8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7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г.Долгопрудный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Шишкина Елена Анатольевна</cp:lastModifiedBy>
  <cp:revision>7</cp:revision>
  <cp:lastPrinted>2017-03-29T16:21:00Z</cp:lastPrinted>
  <dcterms:created xsi:type="dcterms:W3CDTF">2025-06-09T08:18:00Z</dcterms:created>
  <dcterms:modified xsi:type="dcterms:W3CDTF">2025-07-08T14:26:00Z</dcterms:modified>
</cp:coreProperties>
</file>